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F1" w:rsidRPr="001807C7" w:rsidRDefault="001807C7" w:rsidP="008679BE">
      <w:pPr>
        <w:rPr>
          <w:b/>
          <w:sz w:val="40"/>
          <w:szCs w:val="40"/>
        </w:rPr>
      </w:pPr>
      <w:r w:rsidRPr="001807C7">
        <w:rPr>
          <w:b/>
          <w:sz w:val="40"/>
          <w:szCs w:val="40"/>
        </w:rPr>
        <w:t>Networking (Outside the Company)</w:t>
      </w:r>
      <w:r w:rsidR="00EB1C41" w:rsidRPr="001807C7">
        <w:rPr>
          <w:b/>
          <w:noProof/>
          <w:sz w:val="40"/>
          <w:szCs w:val="40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204F3" wp14:editId="1BD49CD8">
                <wp:simplePos x="0" y="0"/>
                <wp:positionH relativeFrom="column">
                  <wp:posOffset>19050</wp:posOffset>
                </wp:positionH>
                <wp:positionV relativeFrom="paragraph">
                  <wp:posOffset>476250</wp:posOffset>
                </wp:positionV>
                <wp:extent cx="7058025" cy="0"/>
                <wp:effectExtent l="9525" t="9525" r="85725" b="857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77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37.5pt;width:55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" strokecolor="#0070c0">
                <v:shadow on="t" opacity=".5" offset="6pt,6pt"/>
              </v:shape>
            </w:pict>
          </mc:Fallback>
        </mc:AlternateContent>
      </w:r>
      <w:r w:rsidR="00C420F1" w:rsidRPr="001807C7">
        <w:rPr>
          <w:b/>
          <w:sz w:val="40"/>
          <w:szCs w:val="40"/>
        </w:rPr>
        <w:t xml:space="preserve"> Workshop</w:t>
      </w:r>
    </w:p>
    <w:p w:rsidR="001807C7" w:rsidRDefault="001807C7" w:rsidP="008679BE">
      <w:pPr>
        <w:rPr>
          <w:lang w:val="en"/>
        </w:rPr>
      </w:pPr>
    </w:p>
    <w:p w:rsidR="002C6DE0" w:rsidRDefault="001807C7" w:rsidP="008679BE">
      <w:r w:rsidRPr="001807C7">
        <w:t xml:space="preserve">Networking </w:t>
      </w:r>
      <w:r>
        <w:t xml:space="preserve">– according to Merriam </w:t>
      </w:r>
      <w:r w:rsidRPr="001807C7">
        <w:rPr>
          <w:rFonts w:asciiTheme="minorHAnsi" w:hAnsiTheme="minorHAnsi"/>
        </w:rPr>
        <w:t xml:space="preserve">Webster </w:t>
      </w:r>
      <w:r w:rsidR="00750A0C" w:rsidRPr="001807C7">
        <w:rPr>
          <w:rFonts w:asciiTheme="minorHAnsi" w:hAnsiTheme="minorHAnsi"/>
          <w:lang w:val="en"/>
        </w:rPr>
        <w:t xml:space="preserve">is </w:t>
      </w:r>
      <w:r>
        <w:rPr>
          <w:rFonts w:asciiTheme="minorHAnsi" w:hAnsiTheme="minorHAnsi"/>
          <w:lang w:val="en"/>
        </w:rPr>
        <w:t>“</w:t>
      </w:r>
      <w:r w:rsidRPr="001807C7">
        <w:rPr>
          <w:rStyle w:val="ssens"/>
          <w:rFonts w:asciiTheme="minorHAnsi" w:hAnsiTheme="minorHAnsi" w:cs="Arial"/>
        </w:rPr>
        <w:t xml:space="preserve">the exchange of information or services among individuals, groups, or institutions; </w:t>
      </w:r>
      <w:r w:rsidRPr="001807C7">
        <w:rPr>
          <w:rStyle w:val="Emphasis"/>
          <w:rFonts w:asciiTheme="minorHAnsi" w:hAnsiTheme="minorHAnsi" w:cs="Arial"/>
        </w:rPr>
        <w:t>specifically</w:t>
      </w:r>
      <w:r w:rsidRPr="001807C7">
        <w:rPr>
          <w:rStyle w:val="Strong"/>
          <w:rFonts w:asciiTheme="minorHAnsi" w:hAnsiTheme="minorHAnsi" w:cs="Arial"/>
        </w:rPr>
        <w:t>:</w:t>
      </w:r>
      <w:r w:rsidRPr="001807C7">
        <w:rPr>
          <w:rStyle w:val="ssens"/>
          <w:rFonts w:asciiTheme="minorHAnsi" w:hAnsiTheme="minorHAnsi" w:cs="Arial"/>
        </w:rPr>
        <w:t>  the cultivation of productive relationships for employment or business</w:t>
      </w:r>
      <w:r>
        <w:rPr>
          <w:rStyle w:val="ssens"/>
          <w:rFonts w:asciiTheme="minorHAnsi" w:hAnsiTheme="minorHAnsi" w:cs="Arial"/>
        </w:rPr>
        <w:t>”</w:t>
      </w:r>
      <w:r w:rsidRPr="001807C7">
        <w:rPr>
          <w:rStyle w:val="ssens"/>
          <w:rFonts w:asciiTheme="minorHAnsi" w:hAnsiTheme="minorHAnsi" w:cs="Arial"/>
        </w:rPr>
        <w:t>.</w:t>
      </w:r>
      <w:r w:rsidR="0078032A">
        <w:t xml:space="preserve"> These and other events can become more easily managed with this great workshop. </w:t>
      </w:r>
      <w:r w:rsidR="0078032A">
        <w:br/>
      </w:r>
      <w:r w:rsidR="0078032A">
        <w:br/>
        <w:t xml:space="preserve">With our </w:t>
      </w:r>
      <w:r>
        <w:rPr>
          <w:u w:val="single"/>
        </w:rPr>
        <w:t>Power of Networking (Outside the Company)</w:t>
      </w:r>
      <w:r w:rsidR="0078032A">
        <w:t xml:space="preserve"> workshop</w:t>
      </w:r>
      <w:r w:rsidR="00750A0C">
        <w:t>,</w:t>
      </w:r>
      <w:r w:rsidR="0078032A">
        <w:t xml:space="preserve"> your participants will begin to see how important it i</w:t>
      </w:r>
      <w:r w:rsidR="00750A0C">
        <w:t xml:space="preserve">s to develop a core set of </w:t>
      </w:r>
      <w:r>
        <w:t>networking s</w:t>
      </w:r>
      <w:r w:rsidR="0078032A">
        <w:t xml:space="preserve">kills. By managing and looking at the way people interact and seeing things in a new light, your participants will improve on almost every aspect of </w:t>
      </w:r>
      <w:r w:rsidR="008954DC">
        <w:t>their networking</w:t>
      </w:r>
      <w:r w:rsidR="00750A0C">
        <w:t xml:space="preserve"> strategy</w:t>
      </w:r>
      <w:r w:rsidR="0078032A">
        <w:t>.</w:t>
      </w:r>
    </w:p>
    <w:p w:rsidR="0078032A" w:rsidRDefault="00843D38" w:rsidP="008679BE">
      <w:r>
        <w:rPr>
          <w:noProof/>
          <w:lang w:val="en-ZA" w:eastAsia="en-ZA" w:bidi="ar-SA"/>
        </w:rPr>
        <w:drawing>
          <wp:anchor distT="0" distB="0" distL="114300" distR="114300" simplePos="0" relativeHeight="251660288" behindDoc="0" locked="0" layoutInCell="1" allowOverlap="1" wp14:anchorId="664A25F9" wp14:editId="459FB6F2">
            <wp:simplePos x="0" y="0"/>
            <wp:positionH relativeFrom="margin">
              <wp:posOffset>3924300</wp:posOffset>
            </wp:positionH>
            <wp:positionV relativeFrom="margin">
              <wp:posOffset>2895600</wp:posOffset>
            </wp:positionV>
            <wp:extent cx="2009775" cy="2454275"/>
            <wp:effectExtent l="0" t="0" r="0" b="0"/>
            <wp:wrapSquare wrapText="bothSides"/>
            <wp:docPr id="53" name="Picture 53" descr="C:\Users\Darren\Desktop\New Photos\s07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\Desktop\New Photos\s070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6" t="8776" r="13976" b="7467"/>
                    <a:stretch/>
                  </pic:blipFill>
                  <pic:spPr bwMode="auto">
                    <a:xfrm>
                      <a:off x="0" y="0"/>
                      <a:ext cx="200977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9BE" w:rsidRPr="0068290A" w:rsidRDefault="00EB1C41" w:rsidP="008679B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BB7E" wp14:editId="5500A092">
                <wp:simplePos x="0" y="0"/>
                <wp:positionH relativeFrom="column">
                  <wp:posOffset>-1285875</wp:posOffset>
                </wp:positionH>
                <wp:positionV relativeFrom="paragraph">
                  <wp:posOffset>298450</wp:posOffset>
                </wp:positionV>
                <wp:extent cx="3343275" cy="0"/>
                <wp:effectExtent l="85725" t="12700" r="9525" b="825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3458" id="AutoShape 5" o:spid="_x0000_s1026" type="#_x0000_t32" style="position:absolute;margin-left:-101.25pt;margin-top:23.5pt;width:263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" strokecolor="#0070c0">
                <v:shadow on="t" opacity=".5" offset="-6pt,6pt"/>
              </v:shape>
            </w:pict>
          </mc:Fallback>
        </mc:AlternateContent>
      </w:r>
      <w:r w:rsidR="008679BE" w:rsidRPr="0068290A">
        <w:rPr>
          <w:b/>
          <w:sz w:val="36"/>
          <w:szCs w:val="36"/>
        </w:rPr>
        <w:t>Workshop Objectives:</w:t>
      </w:r>
    </w:p>
    <w:p w:rsidR="001807C7" w:rsidRDefault="001807C7" w:rsidP="00843D38">
      <w:pPr>
        <w:pStyle w:val="BulletedPoints"/>
      </w:pPr>
      <w:r>
        <w:t>Identify and avoid obstacles</w:t>
      </w:r>
    </w:p>
    <w:p w:rsidR="001807C7" w:rsidRDefault="001807C7" w:rsidP="00843D38">
      <w:pPr>
        <w:pStyle w:val="BulletedPoints"/>
      </w:pPr>
      <w:r>
        <w:t>Implement networking principles</w:t>
      </w:r>
    </w:p>
    <w:p w:rsidR="001807C7" w:rsidRDefault="001807C7" w:rsidP="00843D38">
      <w:pPr>
        <w:pStyle w:val="BulletedPoints"/>
      </w:pPr>
      <w:r>
        <w:t>Use online tools</w:t>
      </w:r>
    </w:p>
    <w:p w:rsidR="001807C7" w:rsidRDefault="001807C7" w:rsidP="00843D38">
      <w:pPr>
        <w:pStyle w:val="BulletedPoints"/>
      </w:pPr>
      <w:r>
        <w:t>Prioritize contacts</w:t>
      </w:r>
    </w:p>
    <w:p w:rsidR="001807C7" w:rsidRDefault="001807C7" w:rsidP="00843D38">
      <w:pPr>
        <w:pStyle w:val="BulletedPoints"/>
      </w:pPr>
      <w:r>
        <w:t>Manage networks effectively</w:t>
      </w:r>
    </w:p>
    <w:p w:rsidR="006F414A" w:rsidRDefault="002C6DE0" w:rsidP="002C6DE0">
      <w:pPr>
        <w:pStyle w:val="BulletedPoints"/>
        <w:numPr>
          <w:ilvl w:val="0"/>
          <w:numId w:val="0"/>
        </w:numPr>
        <w:ind w:left="720" w:hanging="360"/>
      </w:pPr>
      <w:r>
        <w:rPr>
          <w:b/>
          <w:noProof/>
          <w:sz w:val="36"/>
          <w:szCs w:val="36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EBE0C" wp14:editId="2ABDB544">
                <wp:simplePos x="0" y="0"/>
                <wp:positionH relativeFrom="column">
                  <wp:posOffset>-76200</wp:posOffset>
                </wp:positionH>
                <wp:positionV relativeFrom="paragraph">
                  <wp:posOffset>1171575</wp:posOffset>
                </wp:positionV>
                <wp:extent cx="3712210" cy="1475105"/>
                <wp:effectExtent l="0" t="0" r="59690" b="488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21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073A" w:rsidRDefault="004D073A">
                            <w:r>
                              <w:t>For more information or to reserve your spot in this workshop, please contact:</w:t>
                            </w:r>
                          </w:p>
                          <w:p w:rsidR="009F204B" w:rsidRDefault="009F204B" w:rsidP="009F204B">
                            <w:r>
                              <w:t>Zelna Naude – 082 786 5690 – zelna@boekhoukursusse.co.za</w:t>
                            </w:r>
                          </w:p>
                          <w:p w:rsidR="004D073A" w:rsidRDefault="004D073A" w:rsidP="009F204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EBE0C" id="Rectangle 3" o:spid="_x0000_s1026" style="position:absolute;left:0;text-align:left;margin-left:-6pt;margin-top:92.25pt;width:292.3pt;height:1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" strokecolor="#0070c0">
                <v:shadow on="t"/>
                <v:textbox>
                  <w:txbxContent>
                    <w:p w:rsidR="004D073A" w:rsidRDefault="004D073A">
                      <w:r>
                        <w:t>For more information or to reserve your spot in this workshop, please contact:</w:t>
                      </w:r>
                    </w:p>
                    <w:p w:rsidR="009F204B" w:rsidRDefault="009F204B" w:rsidP="009F204B">
                      <w:r>
                        <w:t>Zelna Naude – 082 786 5690 – zelna@boekhoukursusse.co.za</w:t>
                      </w:r>
                    </w:p>
                    <w:p w:rsidR="004D073A" w:rsidRDefault="004D073A" w:rsidP="009F204B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6F414A" w:rsidSect="0017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04" w:rsidRDefault="00DB6B04" w:rsidP="00AE53D5">
      <w:pPr>
        <w:spacing w:after="0" w:line="240" w:lineRule="auto"/>
      </w:pPr>
      <w:r>
        <w:separator/>
      </w:r>
    </w:p>
  </w:endnote>
  <w:endnote w:type="continuationSeparator" w:id="0">
    <w:p w:rsidR="00DB6B04" w:rsidRDefault="00DB6B04" w:rsidP="00AE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04" w:rsidRDefault="00DB6B04" w:rsidP="00AE53D5">
      <w:pPr>
        <w:spacing w:after="0" w:line="240" w:lineRule="auto"/>
      </w:pPr>
      <w:r>
        <w:separator/>
      </w:r>
    </w:p>
  </w:footnote>
  <w:footnote w:type="continuationSeparator" w:id="0">
    <w:p w:rsidR="00DB6B04" w:rsidRDefault="00DB6B04" w:rsidP="00AE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B51"/>
    <w:multiLevelType w:val="hybridMultilevel"/>
    <w:tmpl w:val="A07A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D8D"/>
    <w:multiLevelType w:val="hybridMultilevel"/>
    <w:tmpl w:val="D8EE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39B2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63B0"/>
    <w:multiLevelType w:val="hybridMultilevel"/>
    <w:tmpl w:val="47B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3C68"/>
    <w:multiLevelType w:val="hybridMultilevel"/>
    <w:tmpl w:val="3656F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2E61"/>
    <w:multiLevelType w:val="hybridMultilevel"/>
    <w:tmpl w:val="D8F60C70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826A0">
      <w:start w:val="1"/>
      <w:numFmt w:val="bullet"/>
      <w:pStyle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E"/>
    <w:rsid w:val="0007228C"/>
    <w:rsid w:val="001443D6"/>
    <w:rsid w:val="00150995"/>
    <w:rsid w:val="00172A83"/>
    <w:rsid w:val="001807C7"/>
    <w:rsid w:val="002C6DE0"/>
    <w:rsid w:val="002E6303"/>
    <w:rsid w:val="00317143"/>
    <w:rsid w:val="00416942"/>
    <w:rsid w:val="004D073A"/>
    <w:rsid w:val="00617B6D"/>
    <w:rsid w:val="0068290A"/>
    <w:rsid w:val="006C265D"/>
    <w:rsid w:val="006C7A5C"/>
    <w:rsid w:val="006F414A"/>
    <w:rsid w:val="00734FF0"/>
    <w:rsid w:val="00750A0C"/>
    <w:rsid w:val="0078032A"/>
    <w:rsid w:val="00843D38"/>
    <w:rsid w:val="008679BE"/>
    <w:rsid w:val="008954DC"/>
    <w:rsid w:val="008D35B3"/>
    <w:rsid w:val="009F0231"/>
    <w:rsid w:val="009F204B"/>
    <w:rsid w:val="00AA7472"/>
    <w:rsid w:val="00AE53D5"/>
    <w:rsid w:val="00B4280F"/>
    <w:rsid w:val="00BB473A"/>
    <w:rsid w:val="00C420F1"/>
    <w:rsid w:val="00C42F32"/>
    <w:rsid w:val="00DB6B04"/>
    <w:rsid w:val="00E025BF"/>
    <w:rsid w:val="00E247FD"/>
    <w:rsid w:val="00E46DDA"/>
    <w:rsid w:val="00EB1C41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BC83C-4ADE-4807-9829-4A2F6F83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5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A5C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7A5C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7A5C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7A5C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7A5C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7A5C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7A5C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C7A5C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7A5C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E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3Character">
    <w:name w:val="H3 Character"/>
    <w:qFormat/>
    <w:rsid w:val="006C7A5C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6C7A5C"/>
    <w:rPr>
      <w:color w:val="365F91"/>
    </w:rPr>
  </w:style>
  <w:style w:type="paragraph" w:customStyle="1" w:styleId="BulletedPoints">
    <w:name w:val="Bulleted Points"/>
    <w:basedOn w:val="Normal"/>
    <w:link w:val="BulletedPointsChar"/>
    <w:qFormat/>
    <w:rsid w:val="006C7A5C"/>
    <w:pPr>
      <w:numPr>
        <w:numId w:val="5"/>
      </w:numPr>
    </w:pPr>
  </w:style>
  <w:style w:type="paragraph" w:customStyle="1" w:styleId="Bullet">
    <w:name w:val="Bullet"/>
    <w:basedOn w:val="Normal"/>
    <w:link w:val="BulletChar"/>
    <w:qFormat/>
    <w:rsid w:val="006C7A5C"/>
    <w:pPr>
      <w:numPr>
        <w:ilvl w:val="1"/>
        <w:numId w:val="3"/>
      </w:numPr>
    </w:pPr>
    <w:rPr>
      <w:lang w:eastAsia="zh-TW"/>
    </w:rPr>
  </w:style>
  <w:style w:type="character" w:customStyle="1" w:styleId="BulletChar">
    <w:name w:val="Bullet Char"/>
    <w:basedOn w:val="DefaultParagraphFont"/>
    <w:link w:val="Bullet"/>
    <w:rsid w:val="006C7A5C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6C7A5C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6C7A5C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6C7A5C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C7A5C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C7A5C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6C7A5C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C7A5C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C7A5C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6C7A5C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6C7A5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6C7A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6C7A5C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A5C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6C7A5C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C7A5C"/>
    <w:rPr>
      <w:b/>
      <w:bCs/>
    </w:rPr>
  </w:style>
  <w:style w:type="character" w:styleId="Emphasis">
    <w:name w:val="Emphasis"/>
    <w:uiPriority w:val="20"/>
    <w:qFormat/>
    <w:rsid w:val="006C7A5C"/>
    <w:rPr>
      <w:i/>
      <w:iCs/>
    </w:rPr>
  </w:style>
  <w:style w:type="paragraph" w:styleId="NoSpacing">
    <w:name w:val="No Spacing"/>
    <w:uiPriority w:val="1"/>
    <w:qFormat/>
    <w:rsid w:val="006C7A5C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C7A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A5C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6C7A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A5C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C7A5C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C7A5C"/>
    <w:rPr>
      <w:i/>
      <w:iCs/>
      <w:color w:val="808080"/>
    </w:rPr>
  </w:style>
  <w:style w:type="character" w:styleId="IntenseEmphasis">
    <w:name w:val="Intense Emphasis"/>
    <w:uiPriority w:val="21"/>
    <w:qFormat/>
    <w:rsid w:val="006C7A5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C7A5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C7A5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C7A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C7A5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D5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D5"/>
    <w:rPr>
      <w:sz w:val="22"/>
      <w:szCs w:val="22"/>
      <w:lang w:bidi="en-US"/>
    </w:rPr>
  </w:style>
  <w:style w:type="character" w:customStyle="1" w:styleId="BulletedPointsChar">
    <w:name w:val="Bulleted Points Char"/>
    <w:basedOn w:val="DefaultParagraphFont"/>
    <w:link w:val="BulletedPoints"/>
    <w:locked/>
    <w:rsid w:val="0078032A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50A0C"/>
    <w:rPr>
      <w:color w:val="0000FF"/>
      <w:u w:val="single"/>
    </w:rPr>
  </w:style>
  <w:style w:type="character" w:customStyle="1" w:styleId="ssens">
    <w:name w:val="ssens"/>
    <w:basedOn w:val="DefaultParagraphFont"/>
    <w:rsid w:val="0018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790E-58B1-49F8-804F-D7EAB690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Zelna</cp:lastModifiedBy>
  <cp:revision>6</cp:revision>
  <dcterms:created xsi:type="dcterms:W3CDTF">2014-11-25T00:49:00Z</dcterms:created>
  <dcterms:modified xsi:type="dcterms:W3CDTF">2017-12-23T14:32:00Z</dcterms:modified>
</cp:coreProperties>
</file>